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36"/>
          <w:szCs w:val="36"/>
        </w:rPr>
      </w:pPr>
      <w:r>
        <w:rPr>
          <w:rFonts w:hint="eastAsia" w:ascii="微软雅黑" w:hAnsi="微软雅黑" w:eastAsia="微软雅黑"/>
          <w:b/>
          <w:sz w:val="36"/>
          <w:szCs w:val="36"/>
        </w:rPr>
        <w:t>复旦大学外国语言文学学院</w:t>
      </w:r>
    </w:p>
    <w:p>
      <w:pPr>
        <w:jc w:val="center"/>
        <w:rPr>
          <w:rFonts w:ascii="微软雅黑" w:hAnsi="微软雅黑" w:eastAsia="微软雅黑"/>
          <w:b/>
          <w:sz w:val="36"/>
          <w:szCs w:val="36"/>
        </w:rPr>
      </w:pPr>
      <w:r>
        <w:rPr>
          <w:rFonts w:hint="eastAsia" w:ascii="微软雅黑" w:hAnsi="微软雅黑" w:eastAsia="微软雅黑"/>
          <w:b/>
          <w:sz w:val="36"/>
          <w:szCs w:val="36"/>
        </w:rPr>
        <w:t>201</w:t>
      </w:r>
      <w:r>
        <w:rPr>
          <w:rFonts w:hint="eastAsia" w:ascii="微软雅黑" w:hAnsi="微软雅黑" w:eastAsia="微软雅黑"/>
          <w:b/>
          <w:sz w:val="36"/>
          <w:szCs w:val="36"/>
          <w:lang w:val="en-US" w:eastAsia="zh-CN"/>
        </w:rPr>
        <w:t>8</w:t>
      </w:r>
      <w:r>
        <w:rPr>
          <w:rFonts w:hint="eastAsia" w:ascii="微软雅黑" w:hAnsi="微软雅黑" w:eastAsia="微软雅黑"/>
          <w:b/>
          <w:sz w:val="36"/>
          <w:szCs w:val="36"/>
        </w:rPr>
        <w:t>届本科推免生院系推荐名单公示</w:t>
      </w:r>
    </w:p>
    <w:p>
      <w:pPr>
        <w:spacing w:line="44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</w:p>
    <w:p>
      <w:pPr>
        <w:spacing w:line="44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根据《复旦大学关于推荐优秀本科毕业生免试攻读研究生的工作办法》的要求及《201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/>
          <w:sz w:val="30"/>
          <w:szCs w:val="30"/>
        </w:rPr>
        <w:t>年外文学院推荐优秀应届本科毕业生免试攻读研究生工作细则》的规定，经过学生自主申报和学院推免生遴选工作小组审议，共有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30</w:t>
      </w:r>
      <w:r>
        <w:rPr>
          <w:rFonts w:hint="eastAsia" w:ascii="仿宋" w:hAnsi="仿宋" w:eastAsia="仿宋"/>
          <w:sz w:val="30"/>
          <w:szCs w:val="30"/>
        </w:rPr>
        <w:t>名201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/>
          <w:sz w:val="30"/>
          <w:szCs w:val="30"/>
        </w:rPr>
        <w:t>届本科生进入推免生院系推荐名单，具体</w:t>
      </w:r>
      <w:r>
        <w:rPr>
          <w:rFonts w:ascii="仿宋" w:hAnsi="仿宋" w:eastAsia="仿宋"/>
          <w:sz w:val="30"/>
          <w:szCs w:val="30"/>
        </w:rPr>
        <w:t>如下</w:t>
      </w:r>
      <w:r>
        <w:rPr>
          <w:rFonts w:hint="eastAsia" w:ascii="仿宋" w:hAnsi="仿宋" w:eastAsia="仿宋"/>
          <w:sz w:val="30"/>
          <w:szCs w:val="30"/>
        </w:rPr>
        <w:t>，</w:t>
      </w:r>
      <w:r>
        <w:rPr>
          <w:rFonts w:ascii="仿宋" w:hAnsi="仿宋" w:eastAsia="仿宋"/>
          <w:sz w:val="30"/>
          <w:szCs w:val="30"/>
        </w:rPr>
        <w:t>现予以公示</w:t>
      </w:r>
      <w:r>
        <w:rPr>
          <w:rFonts w:hint="eastAsia" w:ascii="仿宋" w:hAnsi="仿宋" w:eastAsia="仿宋"/>
          <w:sz w:val="30"/>
          <w:szCs w:val="30"/>
        </w:rPr>
        <w:t>：</w:t>
      </w:r>
    </w:p>
    <w:p>
      <w:pPr>
        <w:spacing w:line="440" w:lineRule="exact"/>
        <w:ind w:firstLine="602" w:firstLineChars="200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英语</w:t>
      </w:r>
      <w:r>
        <w:rPr>
          <w:rFonts w:ascii="楷体" w:hAnsi="楷体" w:eastAsia="楷体"/>
          <w:b/>
          <w:sz w:val="30"/>
          <w:szCs w:val="30"/>
        </w:rPr>
        <w:t>语言文学系</w:t>
      </w:r>
    </w:p>
    <w:p>
      <w:pPr>
        <w:spacing w:line="440" w:lineRule="exact"/>
        <w:ind w:left="896" w:leftChars="284" w:hanging="300" w:hangingChars="1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茆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霖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蒋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锐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张佳鑫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江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 xml:space="preserve">鸥    </w:t>
      </w:r>
      <w:r>
        <w:rPr>
          <w:rFonts w:ascii="仿宋" w:hAnsi="仿宋" w:eastAsia="仿宋"/>
          <w:sz w:val="30"/>
          <w:szCs w:val="30"/>
        </w:rPr>
        <w:t xml:space="preserve">       </w:t>
      </w:r>
    </w:p>
    <w:p>
      <w:pPr>
        <w:spacing w:line="44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张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铭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孙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 xml:space="preserve">悦   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李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佳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戴佳倩</w:t>
      </w:r>
      <w:r>
        <w:rPr>
          <w:rFonts w:hint="eastAsia" w:ascii="仿宋" w:hAnsi="仿宋" w:eastAsia="仿宋"/>
          <w:sz w:val="30"/>
          <w:szCs w:val="30"/>
        </w:rPr>
        <w:t>（人才</w:t>
      </w:r>
      <w:r>
        <w:rPr>
          <w:rFonts w:ascii="仿宋" w:hAnsi="仿宋" w:eastAsia="仿宋"/>
          <w:sz w:val="30"/>
          <w:szCs w:val="30"/>
        </w:rPr>
        <w:t>工程）</w:t>
      </w:r>
    </w:p>
    <w:p>
      <w:pPr>
        <w:spacing w:line="440" w:lineRule="exact"/>
        <w:ind w:firstLine="600" w:firstLineChars="200"/>
        <w:rPr>
          <w:rFonts w:hint="eastAsia" w:ascii="仿宋" w:hAnsi="仿宋" w:eastAsia="仿宋"/>
          <w:sz w:val="30"/>
          <w:szCs w:val="30"/>
          <w:lang w:eastAsia="zh-CN"/>
        </w:rPr>
      </w:pPr>
      <w:r>
        <w:rPr>
          <w:rFonts w:hint="eastAsia" w:ascii="仿宋" w:hAnsi="仿宋" w:eastAsia="仿宋"/>
          <w:sz w:val="30"/>
          <w:szCs w:val="30"/>
        </w:rPr>
        <w:t>徐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</w:t>
      </w:r>
      <w:r>
        <w:rPr>
          <w:rFonts w:hint="eastAsia" w:ascii="仿宋" w:hAnsi="仿宋" w:eastAsia="仿宋"/>
          <w:sz w:val="30"/>
          <w:szCs w:val="30"/>
        </w:rPr>
        <w:t>晨（人才</w:t>
      </w:r>
      <w:r>
        <w:rPr>
          <w:rFonts w:ascii="仿宋" w:hAnsi="仿宋" w:eastAsia="仿宋"/>
          <w:sz w:val="30"/>
          <w:szCs w:val="30"/>
        </w:rPr>
        <w:t>工程）</w:t>
      </w: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</w:t>
      </w:r>
      <w:r>
        <w:rPr>
          <w:rFonts w:hint="eastAsia" w:ascii="仿宋" w:hAnsi="仿宋" w:eastAsia="仿宋"/>
          <w:sz w:val="30"/>
          <w:szCs w:val="30"/>
        </w:rPr>
        <w:t>陈瀚乔</w:t>
      </w:r>
      <w:r>
        <w:rPr>
          <w:rFonts w:hint="eastAsia" w:ascii="仿宋" w:hAnsi="仿宋" w:eastAsia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艺术特长</w:t>
      </w:r>
      <w:r>
        <w:rPr>
          <w:rFonts w:hint="eastAsia" w:ascii="仿宋" w:hAnsi="仿宋" w:eastAsia="仿宋"/>
          <w:sz w:val="30"/>
          <w:szCs w:val="30"/>
          <w:lang w:eastAsia="zh-CN"/>
        </w:rPr>
        <w:t>）</w:t>
      </w:r>
    </w:p>
    <w:p>
      <w:pPr>
        <w:spacing w:line="44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王正娴（研究生</w:t>
      </w:r>
      <w:r>
        <w:rPr>
          <w:rFonts w:ascii="仿宋" w:hAnsi="仿宋" w:eastAsia="仿宋"/>
          <w:sz w:val="30"/>
          <w:szCs w:val="30"/>
        </w:rPr>
        <w:t>支教团）</w:t>
      </w:r>
      <w:r>
        <w:rPr>
          <w:rFonts w:hint="eastAsia" w:ascii="仿宋" w:hAnsi="仿宋" w:eastAsia="仿宋"/>
          <w:sz w:val="30"/>
          <w:szCs w:val="30"/>
        </w:rPr>
        <w:t>林雅苹（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候补</w:t>
      </w:r>
      <w:r>
        <w:rPr>
          <w:rFonts w:ascii="仿宋" w:hAnsi="仿宋" w:eastAsia="仿宋"/>
          <w:sz w:val="30"/>
          <w:szCs w:val="30"/>
        </w:rPr>
        <w:t>推荐）</w:t>
      </w:r>
    </w:p>
    <w:p>
      <w:pPr>
        <w:spacing w:line="440" w:lineRule="exact"/>
        <w:ind w:firstLine="600" w:firstLineChars="200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王子惟（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候补</w:t>
      </w:r>
      <w:r>
        <w:rPr>
          <w:rFonts w:ascii="仿宋" w:hAnsi="仿宋" w:eastAsia="仿宋"/>
          <w:sz w:val="30"/>
          <w:szCs w:val="30"/>
        </w:rPr>
        <w:t>推荐</w:t>
      </w:r>
      <w:r>
        <w:rPr>
          <w:rFonts w:hint="eastAsia" w:ascii="仿宋" w:hAnsi="仿宋" w:eastAsia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/>
          <w:sz w:val="30"/>
          <w:szCs w:val="30"/>
        </w:rPr>
        <w:t xml:space="preserve">  </w:t>
      </w:r>
    </w:p>
    <w:p>
      <w:pPr>
        <w:spacing w:line="440" w:lineRule="exact"/>
        <w:ind w:firstLine="602" w:firstLineChars="200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德语语言</w:t>
      </w:r>
      <w:r>
        <w:rPr>
          <w:rFonts w:ascii="楷体" w:hAnsi="楷体" w:eastAsia="楷体"/>
          <w:b/>
          <w:sz w:val="30"/>
          <w:szCs w:val="30"/>
        </w:rPr>
        <w:t>文学系</w:t>
      </w:r>
    </w:p>
    <w:p>
      <w:pPr>
        <w:spacing w:line="44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徐璟瑶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</w:t>
      </w:r>
      <w:r>
        <w:rPr>
          <w:rFonts w:hint="eastAsia" w:ascii="仿宋" w:hAnsi="仿宋" w:eastAsia="仿宋"/>
          <w:sz w:val="30"/>
          <w:szCs w:val="30"/>
        </w:rPr>
        <w:t>张韵可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丁媛媛     杨茗薇</w:t>
      </w:r>
    </w:p>
    <w:p>
      <w:pPr>
        <w:spacing w:line="440" w:lineRule="exact"/>
        <w:ind w:firstLine="602" w:firstLineChars="200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日语</w:t>
      </w:r>
      <w:r>
        <w:rPr>
          <w:rFonts w:ascii="楷体" w:hAnsi="楷体" w:eastAsia="楷体"/>
          <w:b/>
          <w:sz w:val="30"/>
          <w:szCs w:val="30"/>
        </w:rPr>
        <w:t>语言文学系</w:t>
      </w:r>
    </w:p>
    <w:p>
      <w:pPr>
        <w:spacing w:line="44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叶丽凤</w:t>
      </w:r>
    </w:p>
    <w:p>
      <w:pPr>
        <w:spacing w:line="440" w:lineRule="exact"/>
        <w:ind w:firstLine="602" w:firstLineChars="200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俄语</w:t>
      </w:r>
      <w:r>
        <w:rPr>
          <w:rFonts w:ascii="楷体" w:hAnsi="楷体" w:eastAsia="楷体"/>
          <w:b/>
          <w:sz w:val="30"/>
          <w:szCs w:val="30"/>
        </w:rPr>
        <w:t>语言文学系</w:t>
      </w:r>
    </w:p>
    <w:p>
      <w:pPr>
        <w:spacing w:line="440" w:lineRule="exact"/>
        <w:ind w:firstLine="600" w:firstLineChars="200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 xml:space="preserve">何家萱    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</w:t>
      </w:r>
      <w:r>
        <w:rPr>
          <w:rFonts w:hint="eastAsia" w:ascii="仿宋" w:hAnsi="仿宋" w:eastAsia="仿宋"/>
          <w:sz w:val="30"/>
          <w:szCs w:val="30"/>
        </w:rPr>
        <w:t>贾怡锐</w:t>
      </w:r>
      <w:r>
        <w:rPr>
          <w:rFonts w:hint="eastAsia" w:ascii="仿宋" w:hAnsi="仿宋" w:eastAsia="仿宋"/>
          <w:sz w:val="30"/>
          <w:szCs w:val="30"/>
          <w:lang w:eastAsia="zh-CN"/>
        </w:rPr>
        <w:t>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人才工程</w:t>
      </w:r>
      <w:r>
        <w:rPr>
          <w:rFonts w:hint="eastAsia" w:ascii="仿宋" w:hAnsi="仿宋" w:eastAsia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/>
          <w:sz w:val="30"/>
          <w:szCs w:val="30"/>
        </w:rPr>
        <w:t xml:space="preserve"> 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</w:t>
      </w:r>
      <w:r>
        <w:rPr>
          <w:rFonts w:hint="eastAsia" w:ascii="仿宋" w:hAnsi="仿宋" w:eastAsia="仿宋"/>
          <w:sz w:val="30"/>
          <w:szCs w:val="30"/>
        </w:rPr>
        <w:t xml:space="preserve">邹莎莎   </w:t>
      </w:r>
    </w:p>
    <w:p>
      <w:pPr>
        <w:spacing w:line="440" w:lineRule="exact"/>
        <w:ind w:firstLine="600" w:firstLineChars="200"/>
        <w:jc w:val="lef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李兰馨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谈晓雯     </w:t>
      </w:r>
      <w:r>
        <w:rPr>
          <w:rFonts w:hint="eastAsia" w:ascii="仿宋" w:hAnsi="仿宋" w:eastAsia="仿宋"/>
          <w:sz w:val="30"/>
          <w:szCs w:val="30"/>
        </w:rPr>
        <w:t>张晓谊（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候补</w:t>
      </w:r>
      <w:bookmarkStart w:id="0" w:name="_GoBack"/>
      <w:bookmarkEnd w:id="0"/>
      <w:r>
        <w:rPr>
          <w:rFonts w:ascii="仿宋" w:hAnsi="仿宋" w:eastAsia="仿宋"/>
          <w:sz w:val="30"/>
          <w:szCs w:val="30"/>
        </w:rPr>
        <w:t>推荐）</w:t>
      </w:r>
    </w:p>
    <w:p>
      <w:pPr>
        <w:spacing w:line="440" w:lineRule="exact"/>
        <w:ind w:firstLine="602" w:firstLineChars="200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朝鲜语</w:t>
      </w:r>
      <w:r>
        <w:rPr>
          <w:rFonts w:ascii="楷体" w:hAnsi="楷体" w:eastAsia="楷体"/>
          <w:b/>
          <w:sz w:val="30"/>
          <w:szCs w:val="30"/>
        </w:rPr>
        <w:t>语言文学系</w:t>
      </w:r>
    </w:p>
    <w:p>
      <w:pPr>
        <w:spacing w:line="44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杨景升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朱逸丹     储贝颖（艺术特长）</w:t>
      </w:r>
      <w:r>
        <w:rPr>
          <w:rFonts w:hint="eastAsia" w:ascii="仿宋" w:hAnsi="仿宋" w:eastAsia="仿宋"/>
          <w:sz w:val="30"/>
          <w:szCs w:val="30"/>
        </w:rPr>
        <w:t xml:space="preserve">    </w:t>
      </w:r>
    </w:p>
    <w:p>
      <w:pPr>
        <w:spacing w:line="440" w:lineRule="exact"/>
        <w:ind w:firstLine="602" w:firstLineChars="200"/>
        <w:rPr>
          <w:rFonts w:ascii="楷体" w:hAnsi="楷体" w:eastAsia="楷体"/>
          <w:b/>
          <w:sz w:val="30"/>
          <w:szCs w:val="30"/>
        </w:rPr>
      </w:pPr>
      <w:r>
        <w:rPr>
          <w:rFonts w:hint="eastAsia" w:ascii="楷体" w:hAnsi="楷体" w:eastAsia="楷体"/>
          <w:b/>
          <w:sz w:val="30"/>
          <w:szCs w:val="30"/>
        </w:rPr>
        <w:t>翻译系</w:t>
      </w:r>
    </w:p>
    <w:p>
      <w:pPr>
        <w:spacing w:line="44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茅慧隽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 xml:space="preserve">     张旭       李闻昱   </w:t>
      </w:r>
    </w:p>
    <w:p>
      <w:pPr>
        <w:spacing w:line="440" w:lineRule="exact"/>
        <w:ind w:firstLine="600" w:firstLineChars="200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对</w:t>
      </w:r>
      <w:r>
        <w:rPr>
          <w:rFonts w:ascii="仿宋" w:hAnsi="仿宋" w:eastAsia="仿宋"/>
          <w:sz w:val="30"/>
          <w:szCs w:val="30"/>
        </w:rPr>
        <w:t>公示</w:t>
      </w:r>
      <w:r>
        <w:rPr>
          <w:rFonts w:hint="eastAsia" w:ascii="仿宋" w:hAnsi="仿宋" w:eastAsia="仿宋"/>
          <w:sz w:val="30"/>
          <w:szCs w:val="30"/>
        </w:rPr>
        <w:t>对象</w:t>
      </w:r>
      <w:r>
        <w:rPr>
          <w:rFonts w:ascii="仿宋" w:hAnsi="仿宋" w:eastAsia="仿宋"/>
          <w:sz w:val="30"/>
          <w:szCs w:val="30"/>
        </w:rPr>
        <w:t>有情况</w:t>
      </w:r>
      <w:r>
        <w:rPr>
          <w:rFonts w:hint="eastAsia" w:ascii="仿宋" w:hAnsi="仿宋" w:eastAsia="仿宋"/>
          <w:sz w:val="30"/>
          <w:szCs w:val="30"/>
        </w:rPr>
        <w:t>反映</w:t>
      </w:r>
      <w:r>
        <w:rPr>
          <w:rFonts w:ascii="仿宋" w:hAnsi="仿宋" w:eastAsia="仿宋"/>
          <w:sz w:val="30"/>
          <w:szCs w:val="30"/>
        </w:rPr>
        <w:t>的，请于公示</w:t>
      </w:r>
      <w:r>
        <w:rPr>
          <w:rFonts w:hint="eastAsia" w:ascii="仿宋" w:hAnsi="仿宋" w:eastAsia="仿宋"/>
          <w:sz w:val="30"/>
          <w:szCs w:val="30"/>
        </w:rPr>
        <w:t>发布</w:t>
      </w:r>
      <w:r>
        <w:rPr>
          <w:rFonts w:ascii="仿宋" w:hAnsi="仿宋" w:eastAsia="仿宋"/>
          <w:sz w:val="30"/>
          <w:szCs w:val="30"/>
        </w:rPr>
        <w:t>之日起</w:t>
      </w:r>
      <w:r>
        <w:rPr>
          <w:rFonts w:hint="eastAsia" w:ascii="仿宋" w:hAnsi="仿宋" w:eastAsia="仿宋"/>
          <w:sz w:val="30"/>
          <w:szCs w:val="30"/>
        </w:rPr>
        <w:t>5个</w:t>
      </w:r>
      <w:r>
        <w:rPr>
          <w:rFonts w:ascii="仿宋" w:hAnsi="仿宋" w:eastAsia="仿宋"/>
          <w:sz w:val="30"/>
          <w:szCs w:val="30"/>
        </w:rPr>
        <w:t>工作日内</w:t>
      </w:r>
      <w:r>
        <w:rPr>
          <w:rFonts w:hint="eastAsia" w:ascii="仿宋" w:hAnsi="仿宋" w:eastAsia="仿宋"/>
          <w:sz w:val="30"/>
          <w:szCs w:val="30"/>
        </w:rPr>
        <w:t>与</w:t>
      </w:r>
      <w:r>
        <w:rPr>
          <w:rFonts w:ascii="仿宋" w:hAnsi="仿宋" w:eastAsia="仿宋"/>
          <w:sz w:val="30"/>
          <w:szCs w:val="30"/>
        </w:rPr>
        <w:t>外文学院</w:t>
      </w:r>
      <w:r>
        <w:rPr>
          <w:rFonts w:hint="eastAsia" w:ascii="仿宋" w:hAnsi="仿宋" w:eastAsia="仿宋"/>
          <w:sz w:val="30"/>
          <w:szCs w:val="30"/>
          <w:lang w:val="en-US" w:eastAsia="zh-CN"/>
        </w:rPr>
        <w:t>取得</w:t>
      </w:r>
      <w:r>
        <w:rPr>
          <w:rFonts w:ascii="仿宋" w:hAnsi="仿宋" w:eastAsia="仿宋"/>
          <w:sz w:val="30"/>
          <w:szCs w:val="30"/>
        </w:rPr>
        <w:t>联系。联系人</w:t>
      </w:r>
      <w:r>
        <w:rPr>
          <w:rFonts w:hint="eastAsia" w:ascii="仿宋" w:hAnsi="仿宋" w:eastAsia="仿宋"/>
          <w:sz w:val="30"/>
          <w:szCs w:val="30"/>
        </w:rPr>
        <w:t>：</w:t>
      </w:r>
      <w:r>
        <w:rPr>
          <w:rFonts w:ascii="仿宋" w:hAnsi="仿宋" w:eastAsia="仿宋"/>
          <w:sz w:val="30"/>
          <w:szCs w:val="30"/>
        </w:rPr>
        <w:t>张萍，</w:t>
      </w:r>
      <w:r>
        <w:rPr>
          <w:rFonts w:hint="eastAsia" w:ascii="仿宋" w:hAnsi="仿宋" w:eastAsia="仿宋"/>
          <w:sz w:val="30"/>
          <w:szCs w:val="30"/>
        </w:rPr>
        <w:t>65642094，</w:t>
      </w:r>
      <w:r>
        <w:rPr>
          <w:rFonts w:ascii="仿宋" w:hAnsi="仿宋" w:eastAsia="仿宋"/>
          <w:sz w:val="30"/>
          <w:szCs w:val="30"/>
        </w:rPr>
        <w:t>文科楼</w:t>
      </w:r>
      <w:r>
        <w:rPr>
          <w:rFonts w:hint="eastAsia" w:ascii="仿宋" w:hAnsi="仿宋" w:eastAsia="仿宋"/>
          <w:sz w:val="30"/>
          <w:szCs w:val="30"/>
        </w:rPr>
        <w:t>411；</w:t>
      </w:r>
    </w:p>
    <w:p>
      <w:pPr>
        <w:spacing w:line="440" w:lineRule="exact"/>
        <w:rPr>
          <w:rFonts w:hint="eastAsia"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  <w:lang w:val="en-US" w:eastAsia="zh-CN"/>
        </w:rPr>
        <w:t>茅盾</w:t>
      </w:r>
      <w:r>
        <w:rPr>
          <w:rFonts w:ascii="仿宋" w:hAnsi="仿宋" w:eastAsia="仿宋"/>
          <w:sz w:val="30"/>
          <w:szCs w:val="30"/>
        </w:rPr>
        <w:t>，</w:t>
      </w:r>
      <w:r>
        <w:rPr>
          <w:rFonts w:hint="eastAsia" w:ascii="仿宋" w:hAnsi="仿宋" w:eastAsia="仿宋"/>
          <w:sz w:val="30"/>
          <w:szCs w:val="30"/>
        </w:rPr>
        <w:t>55664060，</w:t>
      </w:r>
      <w:r>
        <w:rPr>
          <w:rFonts w:ascii="仿宋" w:hAnsi="仿宋" w:eastAsia="仿宋"/>
          <w:sz w:val="30"/>
          <w:szCs w:val="30"/>
        </w:rPr>
        <w:t>文科楼</w:t>
      </w:r>
      <w:r>
        <w:rPr>
          <w:rFonts w:hint="eastAsia" w:ascii="仿宋" w:hAnsi="仿宋" w:eastAsia="仿宋"/>
          <w:sz w:val="30"/>
          <w:szCs w:val="30"/>
        </w:rPr>
        <w:t>422。</w:t>
      </w:r>
    </w:p>
    <w:p>
      <w:pPr>
        <w:spacing w:line="440" w:lineRule="exact"/>
        <w:ind w:firstLine="602" w:firstLineChars="200"/>
        <w:jc w:val="right"/>
        <w:rPr>
          <w:rFonts w:ascii="仿宋" w:hAnsi="仿宋" w:eastAsia="仿宋"/>
          <w:b/>
          <w:sz w:val="30"/>
          <w:szCs w:val="30"/>
        </w:rPr>
      </w:pPr>
      <w:r>
        <w:rPr>
          <w:rFonts w:hint="eastAsia" w:ascii="仿宋" w:hAnsi="仿宋" w:eastAsia="仿宋"/>
          <w:b/>
          <w:sz w:val="30"/>
          <w:szCs w:val="30"/>
        </w:rPr>
        <w:t>外国语言</w:t>
      </w:r>
      <w:r>
        <w:rPr>
          <w:rFonts w:ascii="仿宋" w:hAnsi="仿宋" w:eastAsia="仿宋"/>
          <w:b/>
          <w:sz w:val="30"/>
          <w:szCs w:val="30"/>
        </w:rPr>
        <w:t>文学学院推免生</w:t>
      </w:r>
      <w:r>
        <w:rPr>
          <w:rFonts w:hint="eastAsia" w:ascii="仿宋" w:hAnsi="仿宋" w:eastAsia="仿宋"/>
          <w:b/>
          <w:sz w:val="30"/>
          <w:szCs w:val="30"/>
        </w:rPr>
        <w:t>遴选</w:t>
      </w:r>
      <w:r>
        <w:rPr>
          <w:rFonts w:ascii="仿宋" w:hAnsi="仿宋" w:eastAsia="仿宋"/>
          <w:b/>
          <w:sz w:val="30"/>
          <w:szCs w:val="30"/>
        </w:rPr>
        <w:t>工作小组</w:t>
      </w:r>
    </w:p>
    <w:p>
      <w:pPr>
        <w:spacing w:line="440" w:lineRule="exact"/>
        <w:ind w:firstLine="602" w:firstLineChars="200"/>
        <w:jc w:val="right"/>
        <w:rPr>
          <w:rFonts w:hint="eastAsia" w:ascii="仿宋" w:hAnsi="仿宋" w:eastAsia="仿宋"/>
          <w:b/>
          <w:sz w:val="30"/>
          <w:szCs w:val="30"/>
        </w:rPr>
      </w:pPr>
      <w:r>
        <w:rPr>
          <w:rFonts w:ascii="仿宋" w:hAnsi="仿宋" w:eastAsia="仿宋"/>
          <w:b/>
          <w:sz w:val="30"/>
          <w:szCs w:val="30"/>
        </w:rPr>
        <w:t>201</w:t>
      </w:r>
      <w:r>
        <w:rPr>
          <w:rFonts w:hint="eastAsia" w:ascii="仿宋" w:hAnsi="仿宋" w:eastAsia="仿宋"/>
          <w:b/>
          <w:sz w:val="30"/>
          <w:szCs w:val="30"/>
          <w:lang w:val="en-US" w:eastAsia="zh-CN"/>
        </w:rPr>
        <w:t>7</w:t>
      </w:r>
      <w:r>
        <w:rPr>
          <w:rFonts w:ascii="仿宋" w:hAnsi="仿宋" w:eastAsia="仿宋"/>
          <w:b/>
          <w:sz w:val="30"/>
          <w:szCs w:val="30"/>
        </w:rPr>
        <w:t>年9月</w:t>
      </w:r>
      <w:r>
        <w:rPr>
          <w:rFonts w:hint="eastAsia" w:ascii="仿宋" w:hAnsi="仿宋" w:eastAsia="仿宋"/>
          <w:b/>
          <w:sz w:val="30"/>
          <w:szCs w:val="30"/>
          <w:lang w:val="en-US" w:eastAsia="zh-CN"/>
        </w:rPr>
        <w:t>20</w:t>
      </w:r>
      <w:r>
        <w:rPr>
          <w:rFonts w:ascii="仿宋" w:hAnsi="仿宋" w:eastAsia="仿宋"/>
          <w:b/>
          <w:sz w:val="30"/>
          <w:szCs w:val="30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475D"/>
    <w:rsid w:val="003B1812"/>
    <w:rsid w:val="003D475D"/>
    <w:rsid w:val="009B6FA6"/>
    <w:rsid w:val="00C94371"/>
    <w:rsid w:val="00FE6E0B"/>
    <w:rsid w:val="383A5E40"/>
    <w:rsid w:val="6A5F5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85</Words>
  <Characters>486</Characters>
  <Lines>4</Lines>
  <Paragraphs>1</Paragraphs>
  <ScaleCrop>false</ScaleCrop>
  <LinksUpToDate>false</LinksUpToDate>
  <CharactersWithSpaces>570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2016-09-19T06:25:00Z</dcterms:created>
  <dc:creator>home</dc:creator>
  <cp:lastModifiedBy>admin</cp:lastModifiedBy>
  <cp:lastPrinted>2017-09-21T02:06:58Z</cp:lastPrinted>
  <dcterms:modified xsi:type="dcterms:W3CDTF">2017-09-21T02:07:12Z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